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shd w:fill="ffffff" w:val="clear"/>
        <w:spacing w:after="120" w:before="240" w:line="240" w:lineRule="auto"/>
        <w:ind w:left="-566.9291338582677" w:right="-702.9921259842507" w:firstLine="0"/>
        <w:jc w:val="center"/>
        <w:rPr>
          <w:rFonts w:ascii="Arial" w:cs="Arial" w:eastAsia="Arial" w:hAnsi="Arial"/>
          <w:b w:val="1"/>
          <w:i w:val="1"/>
          <w:color w:val="222222"/>
          <w:sz w:val="36"/>
          <w:szCs w:val="36"/>
          <w:highlight w:val="white"/>
        </w:rPr>
      </w:pPr>
      <w:r w:rsidDel="00000000" w:rsidR="00000000" w:rsidRPr="00000000">
        <w:rPr>
          <w:rFonts w:ascii="Arial" w:cs="Arial" w:eastAsia="Arial" w:hAnsi="Arial"/>
          <w:b w:val="1"/>
          <w:sz w:val="48"/>
          <w:szCs w:val="48"/>
          <w:highlight w:val="white"/>
          <w:rtl w:val="0"/>
        </w:rPr>
        <w:t xml:space="preserve">NICCOLÒ BOSIO</w:t>
        <w:br w:type="textWrapping"/>
        <w:t xml:space="preserve">“IO NON RICORDO</w:t>
      </w:r>
      <w:r w:rsidDel="00000000" w:rsidR="00000000" w:rsidRPr="00000000">
        <w:rPr>
          <w:rFonts w:ascii="Arial" w:cs="Arial" w:eastAsia="Arial" w:hAnsi="Arial"/>
          <w:b w:val="1"/>
          <w:color w:val="222222"/>
          <w:sz w:val="48"/>
          <w:szCs w:val="48"/>
          <w:highlight w:val="white"/>
          <w:rtl w:val="0"/>
        </w:rPr>
        <w:t xml:space="preserve">”</w:t>
        <w:br w:type="textWrapping"/>
      </w:r>
      <w:r w:rsidDel="00000000" w:rsidR="00000000" w:rsidRPr="00000000">
        <w:rPr>
          <w:rFonts w:ascii="Arial" w:cs="Arial" w:eastAsia="Arial" w:hAnsi="Arial"/>
          <w:b w:val="1"/>
          <w:i w:val="1"/>
          <w:color w:val="222222"/>
          <w:sz w:val="36"/>
          <w:szCs w:val="36"/>
          <w:highlight w:val="white"/>
          <w:rtl w:val="0"/>
        </w:rPr>
        <w:t xml:space="preserve">il nuovo album del cantautore in uscita il 17.12.2021</w:t>
      </w:r>
    </w:p>
    <w:p w:rsidR="00000000" w:rsidDel="00000000" w:rsidP="00000000" w:rsidRDefault="00000000" w:rsidRPr="00000000" w14:paraId="00000002">
      <w:pPr>
        <w:pageBreakBefore w:val="0"/>
        <w:shd w:fill="ffffff" w:val="clear"/>
        <w:spacing w:after="120" w:before="240" w:line="240" w:lineRule="auto"/>
        <w:ind w:left="-566.9291338582677" w:right="-702.9921259842507" w:firstLine="0"/>
        <w:jc w:val="center"/>
        <w:rPr>
          <w:rFonts w:ascii="Arial" w:cs="Arial" w:eastAsia="Arial" w:hAnsi="Arial"/>
          <w:highlight w:val="white"/>
        </w:rPr>
      </w:pPr>
      <w:r w:rsidDel="00000000" w:rsidR="00000000" w:rsidRPr="00000000">
        <w:rPr>
          <w:rFonts w:ascii="Arial" w:cs="Arial" w:eastAsia="Arial" w:hAnsi="Arial"/>
          <w:highlight w:val="white"/>
        </w:rPr>
        <w:drawing>
          <wp:inline distB="114300" distT="114300" distL="114300" distR="114300">
            <wp:extent cx="4471988" cy="4471988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71988" cy="44719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pageBreakBefore w:val="0"/>
        <w:spacing w:before="0" w:line="240" w:lineRule="auto"/>
        <w:ind w:left="-570" w:right="-607.7952755905511" w:firstLine="3.0708661417322958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sz w:val="28"/>
          <w:szCs w:val="28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CS | “Io non ricordo” è il nuovo instant album di Niccolò Bosio</w:t>
        <w:br w:type="textWrapping"/>
      </w:r>
      <w:r w:rsidDel="00000000" w:rsidR="00000000" w:rsidRPr="00000000">
        <w:rPr>
          <w:rFonts w:ascii="Arial" w:cs="Arial" w:eastAsia="Arial" w:hAnsi="Arial"/>
          <w:sz w:val="32"/>
          <w:szCs w:val="32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rtl w:val="0"/>
        </w:rPr>
        <w:t xml:space="preserve">Indiependence è felice di annunciare il ritorno di uno dei suoi artisti: </w:t>
      </w: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Io non ricordo</w:t>
      </w:r>
      <w:r w:rsidDel="00000000" w:rsidR="00000000" w:rsidRPr="00000000">
        <w:rPr>
          <w:rFonts w:ascii="Arial" w:cs="Arial" w:eastAsia="Arial" w:hAnsi="Arial"/>
          <w:rtl w:val="0"/>
        </w:rPr>
        <w:t xml:space="preserve"> è il nuovo album di Niccolò Bosio e sarà pubblicato il 17 dicembre 2021. </w:t>
      </w:r>
    </w:p>
    <w:p w:rsidR="00000000" w:rsidDel="00000000" w:rsidP="00000000" w:rsidRDefault="00000000" w:rsidRPr="00000000" w14:paraId="00000004">
      <w:pPr>
        <w:pageBreakBefore w:val="0"/>
        <w:spacing w:before="0" w:line="240" w:lineRule="auto"/>
        <w:ind w:left="-570" w:right="-607.7952755905511" w:firstLine="3.0708661417322958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pageBreakBefore w:val="0"/>
        <w:spacing w:before="0" w:line="240" w:lineRule="auto"/>
        <w:ind w:left="-570" w:right="-607.7952755905511" w:firstLine="3.0708661417322958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Io non ricordo</w:t>
      </w:r>
      <w:r w:rsidDel="00000000" w:rsidR="00000000" w:rsidRPr="00000000">
        <w:rPr>
          <w:rFonts w:ascii="Arial" w:cs="Arial" w:eastAsia="Arial" w:hAnsi="Arial"/>
          <w:rtl w:val="0"/>
        </w:rPr>
        <w:t xml:space="preserve"> ci restituisce Niccolò nella forma "instant song”: dieci canzoni che sono dieci istantanee, brevi ma intense cartoline in rilievo della (e sulla) quotidianità. </w:t>
        <w:br w:type="textWrapping"/>
        <w:br w:type="textWrapping"/>
      </w:r>
      <w:r w:rsidDel="00000000" w:rsidR="00000000" w:rsidRPr="00000000">
        <w:rPr>
          <w:rFonts w:ascii="Arial" w:cs="Arial" w:eastAsia="Arial" w:hAnsi="Arial"/>
          <w:rtl w:val="0"/>
        </w:rPr>
        <w:t xml:space="preserve">Vi ricordate quando eravamo bambini? Rincorrevamo una stagione, che passava dalla stazione balneare alle 200 lire, per i giochi da bar. Non </w:t>
      </w:r>
      <w:r w:rsidDel="00000000" w:rsidR="00000000" w:rsidRPr="00000000">
        <w:rPr>
          <w:rFonts w:ascii="Arial" w:cs="Arial" w:eastAsia="Arial" w:hAnsi="Arial"/>
          <w:rtl w:val="0"/>
        </w:rPr>
        <w:t xml:space="preserve">badavamo</w:t>
      </w:r>
      <w:r w:rsidDel="00000000" w:rsidR="00000000" w:rsidRPr="00000000">
        <w:rPr>
          <w:rFonts w:ascii="Arial" w:cs="Arial" w:eastAsia="Arial" w:hAnsi="Arial"/>
          <w:rtl w:val="0"/>
        </w:rPr>
        <w:t xml:space="preserve"> troppo in qualità, ma c'era il mare. Abbiamo fatto tutto quello che ci permetteva l'Occidente post-bellico. Scordandoci spesso di essere liberi. Le città sorgono sui fiumi, per passeggiare. Dagli </w:t>
      </w:r>
      <w:r w:rsidDel="00000000" w:rsidR="00000000" w:rsidRPr="00000000">
        <w:rPr>
          <w:rFonts w:ascii="Arial" w:cs="Arial" w:eastAsia="Arial" w:hAnsi="Arial"/>
          <w:rtl w:val="0"/>
        </w:rPr>
        <w:t xml:space="preserve">usci</w:t>
      </w:r>
      <w:r w:rsidDel="00000000" w:rsidR="00000000" w:rsidRPr="00000000">
        <w:rPr>
          <w:rFonts w:ascii="Arial" w:cs="Arial" w:eastAsia="Arial" w:hAnsi="Arial"/>
          <w:rtl w:val="0"/>
        </w:rPr>
        <w:t xml:space="preserve"> delle case si esce perché l'intimità non ha nulla a che fare col tempo. La tappezzeria invece si. E fa schifo. Ma “alla fine della realtà si salva sempre qualcosa".</w:t>
      </w:r>
    </w:p>
    <w:p w:rsidR="00000000" w:rsidDel="00000000" w:rsidP="00000000" w:rsidRDefault="00000000" w:rsidRPr="00000000" w14:paraId="00000006">
      <w:pPr>
        <w:pageBreakBefore w:val="0"/>
        <w:spacing w:before="0" w:line="240" w:lineRule="auto"/>
        <w:ind w:left="-570" w:right="-607.7952755905511" w:firstLine="3.0708661417322958"/>
        <w:jc w:val="both"/>
        <w:rPr>
          <w:rFonts w:ascii="Arial" w:cs="Arial" w:eastAsia="Arial" w:hAnsi="Arial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pageBreakBefore w:val="0"/>
        <w:spacing w:before="0" w:line="240" w:lineRule="auto"/>
        <w:ind w:left="-570" w:right="-607.7952755905511" w:firstLine="3.0708661417322958"/>
        <w:jc w:val="both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i w:val="1"/>
          <w:rtl w:val="0"/>
        </w:rPr>
        <w:t xml:space="preserve">Io non ricordo</w:t>
      </w:r>
      <w:r w:rsidDel="00000000" w:rsidR="00000000" w:rsidRPr="00000000">
        <w:rPr>
          <w:rFonts w:ascii="Arial" w:cs="Arial" w:eastAsia="Arial" w:hAnsi="Arial"/>
          <w:rtl w:val="0"/>
        </w:rPr>
        <w:t xml:space="preserve"> sarà presentato live sul palco di Magazzino sul Po a Torino. L’album, che sarà disponibile su tutte le piattaforme digitali dalla mezzanotte del 17 dicembre, sarà anticipato dal singolo Disgraziato, in arrivo con annesso video una settimana prima, il 10 dicembre.</w:t>
      </w:r>
    </w:p>
    <w:p w:rsidR="00000000" w:rsidDel="00000000" w:rsidP="00000000" w:rsidRDefault="00000000" w:rsidRPr="00000000" w14:paraId="00000008">
      <w:pPr>
        <w:pageBreakBefore w:val="0"/>
        <w:spacing w:before="0" w:line="240" w:lineRule="auto"/>
        <w:ind w:left="-570" w:right="-607.7952755905511" w:firstLine="3.0708661417322958"/>
        <w:jc w:val="both"/>
        <w:rPr>
          <w:rFonts w:ascii="Arial" w:cs="Arial" w:eastAsia="Arial" w:hAnsi="Arial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pageBreakBefore w:val="0"/>
        <w:spacing w:before="0" w:line="240" w:lineRule="auto"/>
        <w:ind w:left="-570" w:right="-607.7952755905511" w:firstLine="3.0708661417322958"/>
        <w:jc w:val="both"/>
        <w:rPr>
          <w:rFonts w:ascii="Arial" w:cs="Arial" w:eastAsia="Arial" w:hAnsi="Arial"/>
          <w:b w:val="1"/>
          <w:color w:val="1c1e21"/>
          <w:sz w:val="21"/>
          <w:szCs w:val="21"/>
          <w:highlight w:val="white"/>
        </w:rPr>
      </w:pPr>
      <w:r w:rsidDel="00000000" w:rsidR="00000000" w:rsidRPr="00000000">
        <w:rPr>
          <w:rFonts w:ascii="Arial" w:cs="Arial" w:eastAsia="Arial" w:hAnsi="Arial"/>
          <w:color w:val="1c1e21"/>
          <w:sz w:val="21"/>
          <w:szCs w:val="21"/>
          <w:highlight w:val="white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b w:val="1"/>
          <w:color w:val="1c1e21"/>
          <w:sz w:val="21"/>
          <w:szCs w:val="21"/>
          <w:highlight w:val="white"/>
          <w:rtl w:val="0"/>
        </w:rPr>
        <w:t xml:space="preserve">BIO</w:t>
      </w:r>
    </w:p>
    <w:p w:rsidR="00000000" w:rsidDel="00000000" w:rsidP="00000000" w:rsidRDefault="00000000" w:rsidRPr="00000000" w14:paraId="0000000A">
      <w:pPr>
        <w:pageBreakBefore w:val="0"/>
        <w:spacing w:before="0" w:line="240" w:lineRule="auto"/>
        <w:ind w:left="-566.9291338582677" w:right="-607.7952755905511" w:firstLine="0"/>
        <w:jc w:val="both"/>
        <w:rPr>
          <w:rFonts w:ascii="Arial" w:cs="Arial" w:eastAsia="Arial" w:hAnsi="Arial"/>
          <w:color w:val="1c1e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before="0" w:line="240" w:lineRule="auto"/>
        <w:ind w:left="-570" w:right="-607.7952755905511" w:firstLine="3.0708661417322958"/>
        <w:jc w:val="both"/>
        <w:rPr>
          <w:rFonts w:ascii="Arial" w:cs="Arial" w:eastAsia="Arial" w:hAnsi="Arial"/>
          <w:color w:val="1c1e21"/>
          <w:sz w:val="20"/>
          <w:szCs w:val="20"/>
          <w:highlight w:val="white"/>
        </w:rPr>
      </w:pPr>
      <w:r w:rsidDel="00000000" w:rsidR="00000000" w:rsidRPr="00000000">
        <w:rPr>
          <w:rFonts w:ascii="Arial" w:cs="Arial" w:eastAsia="Arial" w:hAnsi="Arial"/>
          <w:color w:val="1c1e21"/>
          <w:sz w:val="21"/>
          <w:szCs w:val="21"/>
          <w:highlight w:val="white"/>
          <w:rtl w:val="0"/>
        </w:rPr>
        <w:t xml:space="preserve">Nato a Torino nel 1985, Niccolò è meccanico del suono e musicista, produttore di musica e colonne sonore per film e TV, fisarmonicista e arrangiatore. Ha collaborato con diverse formazioni del panorama musicale torinese e non. A fine 2019 ha registrato il suo primo disco, </w:t>
      </w:r>
      <w:r w:rsidDel="00000000" w:rsidR="00000000" w:rsidRPr="00000000">
        <w:rPr>
          <w:rFonts w:ascii="Arial" w:cs="Arial" w:eastAsia="Arial" w:hAnsi="Arial"/>
          <w:i w:val="1"/>
          <w:color w:val="1c1e21"/>
          <w:sz w:val="21"/>
          <w:szCs w:val="21"/>
          <w:highlight w:val="white"/>
          <w:rtl w:val="0"/>
        </w:rPr>
        <w:t xml:space="preserve">Orafi e Orfani</w:t>
      </w:r>
      <w:r w:rsidDel="00000000" w:rsidR="00000000" w:rsidRPr="00000000">
        <w:rPr>
          <w:rFonts w:ascii="Arial" w:cs="Arial" w:eastAsia="Arial" w:hAnsi="Arial"/>
          <w:color w:val="1c1e21"/>
          <w:sz w:val="21"/>
          <w:szCs w:val="21"/>
          <w:highlight w:val="white"/>
          <w:rtl w:val="0"/>
        </w:rPr>
        <w:t xml:space="preserve">, tuttora inedito. Nel 2020 è uscito, in pieno lockdown, </w:t>
      </w:r>
      <w:r w:rsidDel="00000000" w:rsidR="00000000" w:rsidRPr="00000000">
        <w:rPr>
          <w:rFonts w:ascii="Arial" w:cs="Arial" w:eastAsia="Arial" w:hAnsi="Arial"/>
          <w:i w:val="1"/>
          <w:color w:val="1c1e21"/>
          <w:sz w:val="21"/>
          <w:szCs w:val="21"/>
          <w:highlight w:val="white"/>
          <w:rtl w:val="0"/>
        </w:rPr>
        <w:t xml:space="preserve">L'odore di benzina</w:t>
      </w:r>
      <w:r w:rsidDel="00000000" w:rsidR="00000000" w:rsidRPr="00000000">
        <w:rPr>
          <w:rFonts w:ascii="Arial" w:cs="Arial" w:eastAsia="Arial" w:hAnsi="Arial"/>
          <w:color w:val="1c1e21"/>
          <w:sz w:val="21"/>
          <w:szCs w:val="21"/>
          <w:highlight w:val="white"/>
          <w:rtl w:val="0"/>
        </w:rPr>
        <w:t xml:space="preserve">, che possiamo a tutti gli effetti considerare come la sua prima pubblicazione nonostante sia la sua seconda opera. </w:t>
      </w:r>
      <w:r w:rsidDel="00000000" w:rsidR="00000000" w:rsidRPr="00000000">
        <w:rPr>
          <w:rFonts w:ascii="Arial" w:cs="Arial" w:eastAsia="Arial" w:hAnsi="Arial"/>
          <w:i w:val="1"/>
          <w:color w:val="1c1e21"/>
          <w:sz w:val="21"/>
          <w:szCs w:val="21"/>
          <w:highlight w:val="white"/>
          <w:rtl w:val="0"/>
        </w:rPr>
        <w:t xml:space="preserve">Io non ricordo</w:t>
      </w:r>
      <w:r w:rsidDel="00000000" w:rsidR="00000000" w:rsidRPr="00000000">
        <w:rPr>
          <w:rFonts w:ascii="Arial" w:cs="Arial" w:eastAsia="Arial" w:hAnsi="Arial"/>
          <w:color w:val="1c1e21"/>
          <w:sz w:val="21"/>
          <w:szCs w:val="21"/>
          <w:highlight w:val="white"/>
          <w:rtl w:val="0"/>
        </w:rPr>
        <w:t xml:space="preserve">, prodotto sempre per Indiependence, è il suo secondo instant album.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pageBreakBefore w:val="0"/>
        <w:spacing w:before="0" w:line="240" w:lineRule="auto"/>
        <w:ind w:left="-570" w:right="-607.7952755905511" w:firstLine="3.0708661417322958"/>
        <w:jc w:val="both"/>
        <w:rPr>
          <w:rFonts w:ascii="Arial" w:cs="Arial" w:eastAsia="Arial" w:hAnsi="Arial"/>
          <w:color w:val="1c1e21"/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pageBreakBefore w:val="0"/>
        <w:spacing w:before="0" w:line="240" w:lineRule="auto"/>
        <w:ind w:left="-570" w:right="-607.7952755905511" w:firstLine="3.0708661417322958"/>
        <w:jc w:val="both"/>
        <w:rPr>
          <w:rFonts w:ascii="Arial" w:cs="Arial" w:eastAsia="Arial" w:hAnsi="Arial"/>
          <w:color w:val="1c1e21"/>
          <w:sz w:val="21"/>
          <w:szCs w:val="21"/>
          <w:highlight w:val="whit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pageBreakBefore w:val="0"/>
        <w:spacing w:before="0" w:line="240" w:lineRule="auto"/>
        <w:ind w:left="-570" w:right="-607.7952755905511" w:firstLine="3.0708661417322958"/>
        <w:jc w:val="right"/>
        <w:rPr>
          <w:rFonts w:ascii="Arial" w:cs="Arial" w:eastAsia="Arial" w:hAnsi="Arial"/>
          <w:i w:val="1"/>
          <w:sz w:val="20"/>
          <w:szCs w:val="20"/>
          <w:highlight w:val="white"/>
        </w:rPr>
      </w:pPr>
      <w:r w:rsidDel="00000000" w:rsidR="00000000" w:rsidRPr="00000000">
        <w:rPr>
          <w:rFonts w:ascii="Arial" w:cs="Arial" w:eastAsia="Arial" w:hAnsi="Arial"/>
          <w:i w:val="1"/>
          <w:sz w:val="20"/>
          <w:szCs w:val="20"/>
          <w:highlight w:val="white"/>
          <w:rtl w:val="0"/>
        </w:rPr>
        <w:t xml:space="preserve">Indiependence, 1/12/2021</w:t>
      </w:r>
    </w:p>
    <w:p w:rsidR="00000000" w:rsidDel="00000000" w:rsidP="00000000" w:rsidRDefault="00000000" w:rsidRPr="00000000" w14:paraId="0000000F">
      <w:pPr>
        <w:pageBreakBefore w:val="0"/>
        <w:shd w:fill="ffffff" w:val="clear"/>
        <w:spacing w:before="240" w:line="240" w:lineRule="auto"/>
        <w:ind w:left="-566.9291338582677" w:firstLine="3.070866141732367"/>
        <w:jc w:val="left"/>
        <w:rPr>
          <w:rFonts w:ascii="Arial" w:cs="Arial" w:eastAsia="Arial" w:hAnsi="Arial"/>
          <w:b w:val="1"/>
          <w:sz w:val="32"/>
          <w:szCs w:val="32"/>
          <w:highlight w:val="yellow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pageBreakBefore w:val="0"/>
        <w:shd w:fill="ffffff" w:val="clear"/>
        <w:spacing w:before="240" w:line="240" w:lineRule="auto"/>
        <w:ind w:left="-566.9291338582677" w:right="-702.9921259842507" w:firstLine="3.070866141732367"/>
        <w:jc w:val="center"/>
        <w:rPr>
          <w:rFonts w:ascii="Arial" w:cs="Arial" w:eastAsia="Arial" w:hAnsi="Arial"/>
          <w:b w:val="1"/>
          <w:color w:val="ffffff"/>
          <w:sz w:val="32"/>
          <w:szCs w:val="32"/>
          <w:highlight w:val="black"/>
        </w:rPr>
      </w:pPr>
      <w:r w:rsidDel="00000000" w:rsidR="00000000" w:rsidRPr="00000000">
        <w:rPr>
          <w:rFonts w:ascii="Arial" w:cs="Arial" w:eastAsia="Arial" w:hAnsi="Arial"/>
          <w:b w:val="1"/>
          <w:color w:val="ffffff"/>
          <w:sz w:val="32"/>
          <w:szCs w:val="32"/>
          <w:highlight w:val="black"/>
          <w:rtl w:val="0"/>
        </w:rPr>
        <w:t xml:space="preserve">_______________   </w:t>
      </w:r>
      <w:r w:rsidDel="00000000" w:rsidR="00000000" w:rsidRPr="00000000">
        <w:rPr>
          <w:rFonts w:ascii="Arial" w:cs="Arial" w:eastAsia="Arial" w:hAnsi="Arial"/>
          <w:b w:val="1"/>
          <w:color w:val="ffffff"/>
          <w:sz w:val="24"/>
          <w:szCs w:val="24"/>
          <w:highlight w:val="black"/>
          <w:rtl w:val="0"/>
        </w:rPr>
        <w:t xml:space="preserve">ASCOLTA / INFO / CONTATTI / DOWNLOAD   </w:t>
      </w:r>
      <w:r w:rsidDel="00000000" w:rsidR="00000000" w:rsidRPr="00000000">
        <w:rPr>
          <w:rFonts w:ascii="Arial" w:cs="Arial" w:eastAsia="Arial" w:hAnsi="Arial"/>
          <w:b w:val="1"/>
          <w:color w:val="ffffff"/>
          <w:sz w:val="32"/>
          <w:szCs w:val="32"/>
          <w:highlight w:val="black"/>
          <w:rtl w:val="0"/>
        </w:rPr>
        <w:t xml:space="preserve">______________</w:t>
      </w:r>
    </w:p>
    <w:p w:rsidR="00000000" w:rsidDel="00000000" w:rsidP="00000000" w:rsidRDefault="00000000" w:rsidRPr="00000000" w14:paraId="00000011">
      <w:pPr>
        <w:pageBreakBefore w:val="0"/>
        <w:spacing w:before="0" w:line="276" w:lineRule="auto"/>
        <w:ind w:right="-607.7952755905511" w:hanging="566.9291338582677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pageBreakBefore w:val="0"/>
        <w:spacing w:before="0" w:line="276" w:lineRule="auto"/>
        <w:ind w:left="-566.9291338582677" w:right="-607.7952755905511" w:firstLine="0"/>
        <w:jc w:val="center"/>
        <w:rPr>
          <w:rFonts w:ascii="Arial" w:cs="Arial" w:eastAsia="Arial" w:hAnsi="Arial"/>
          <w:sz w:val="20"/>
          <w:szCs w:val="20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“IO NON RICORDO</w:t>
      </w:r>
      <w:r w:rsidDel="00000000" w:rsidR="00000000" w:rsidRPr="00000000">
        <w:rPr>
          <w:rFonts w:ascii="Arial" w:cs="Arial" w:eastAsia="Arial" w:hAnsi="Arial"/>
          <w:b w:val="1"/>
          <w:color w:val="222222"/>
          <w:sz w:val="24"/>
          <w:szCs w:val="24"/>
          <w:highlight w:val="white"/>
          <w:rtl w:val="0"/>
        </w:rPr>
        <w:t xml:space="preserve">”</w:t>
      </w: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br w:type="textWrapping"/>
      </w:r>
      <w:r w:rsidDel="00000000" w:rsidR="00000000" w:rsidRPr="00000000">
        <w:rPr>
          <w:rFonts w:ascii="Arial" w:cs="Arial" w:eastAsia="Arial" w:hAnsi="Arial"/>
          <w:b w:val="1"/>
          <w:sz w:val="20"/>
          <w:szCs w:val="20"/>
          <w:u w:val="single"/>
          <w:rtl w:val="0"/>
        </w:rPr>
        <w:t xml:space="preserve">ASCOLTO PRIVATO IN ANTEPRIMA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: </w:t>
      </w:r>
      <w:hyperlink r:id="rId7">
        <w:r w:rsidDel="00000000" w:rsidR="00000000" w:rsidRPr="00000000">
          <w:rPr>
            <w:rFonts w:ascii="Arial" w:cs="Arial" w:eastAsia="Arial" w:hAnsi="Arial"/>
            <w:sz w:val="20"/>
            <w:szCs w:val="20"/>
            <w:u w:val="single"/>
            <w:rtl w:val="0"/>
          </w:rPr>
          <w:t xml:space="preserve">SOUNDCLOUD</w:t>
        </w:r>
      </w:hyperlink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br w:type="textWrapping"/>
        <w:br w:type="textWrapping"/>
        <w:t xml:space="preserve">NICCOLÒ BOSIO</w:t>
      </w: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br w:type="textWrapping"/>
      </w:r>
      <w:hyperlink r:id="rId8">
        <w:r w:rsidDel="00000000" w:rsidR="00000000" w:rsidRPr="00000000">
          <w:rPr>
            <w:rFonts w:ascii="Arial" w:cs="Arial" w:eastAsia="Arial" w:hAnsi="Arial"/>
            <w:sz w:val="20"/>
            <w:szCs w:val="20"/>
            <w:u w:val="single"/>
            <w:rtl w:val="0"/>
          </w:rPr>
          <w:t xml:space="preserve">FACEBOOK</w:t>
        </w:r>
      </w:hyperlink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| </w:t>
      </w:r>
      <w:hyperlink r:id="rId9">
        <w:r w:rsidDel="00000000" w:rsidR="00000000" w:rsidRPr="00000000">
          <w:rPr>
            <w:rFonts w:ascii="Arial" w:cs="Arial" w:eastAsia="Arial" w:hAnsi="Arial"/>
            <w:sz w:val="20"/>
            <w:szCs w:val="20"/>
            <w:u w:val="single"/>
            <w:rtl w:val="0"/>
          </w:rPr>
          <w:t xml:space="preserve">INSTAGRAM</w:t>
        </w:r>
      </w:hyperlink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| </w:t>
      </w:r>
      <w:hyperlink r:id="rId10">
        <w:r w:rsidDel="00000000" w:rsidR="00000000" w:rsidRPr="00000000">
          <w:rPr>
            <w:rFonts w:ascii="Arial" w:cs="Arial" w:eastAsia="Arial" w:hAnsi="Arial"/>
            <w:sz w:val="20"/>
            <w:szCs w:val="20"/>
            <w:u w:val="single"/>
            <w:rtl w:val="0"/>
          </w:rPr>
          <w:t xml:space="preserve">SPOTIFY</w:t>
        </w:r>
      </w:hyperlink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| </w:t>
      </w:r>
      <w:hyperlink r:id="rId11">
        <w:r w:rsidDel="00000000" w:rsidR="00000000" w:rsidRPr="00000000">
          <w:rPr>
            <w:rFonts w:ascii="Arial" w:cs="Arial" w:eastAsia="Arial" w:hAnsi="Arial"/>
            <w:sz w:val="20"/>
            <w:szCs w:val="20"/>
            <w:u w:val="single"/>
            <w:rtl w:val="0"/>
          </w:rPr>
          <w:t xml:space="preserve">YOUTUBE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pageBreakBefore w:val="0"/>
        <w:spacing w:before="0" w:line="276" w:lineRule="auto"/>
        <w:ind w:right="-607.7952755905511" w:hanging="566.9291338582677"/>
        <w:jc w:val="center"/>
        <w:rPr>
          <w:rFonts w:ascii="Arial" w:cs="Arial" w:eastAsia="Arial" w:hAnsi="Arial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pageBreakBefore w:val="0"/>
        <w:spacing w:before="0" w:line="276" w:lineRule="auto"/>
        <w:ind w:right="-607.7952755905511" w:hanging="566.9291338582677"/>
        <w:jc w:val="center"/>
        <w:rPr>
          <w:rFonts w:ascii="Arial" w:cs="Arial" w:eastAsia="Arial" w:hAnsi="Arial"/>
        </w:rPr>
      </w:pPr>
      <w:r w:rsidDel="00000000" w:rsidR="00000000" w:rsidRPr="00000000">
        <w:rPr>
          <w:rFonts w:ascii="Arial" w:cs="Arial" w:eastAsia="Arial" w:hAnsi="Arial"/>
          <w:b w:val="1"/>
          <w:rtl w:val="0"/>
        </w:rPr>
        <w:t xml:space="preserve">LABEL/MANAGEMENT/PRESS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pageBreakBefore w:val="0"/>
        <w:spacing w:before="0" w:line="276" w:lineRule="auto"/>
        <w:ind w:right="-607.7952755905511" w:hanging="566.9291338582677"/>
        <w:jc w:val="center"/>
        <w:rPr>
          <w:rFonts w:ascii="Arial" w:cs="Arial" w:eastAsia="Arial" w:hAnsi="Arial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  <w:rtl w:val="0"/>
        </w:rPr>
        <w:t xml:space="preserve">INDIEPENDENCE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ageBreakBefore w:val="0"/>
        <w:spacing w:before="0" w:line="276" w:lineRule="auto"/>
        <w:ind w:right="-607.7952755905511" w:hanging="566.9291338582677"/>
        <w:jc w:val="center"/>
        <w:rPr>
          <w:rFonts w:ascii="Arial" w:cs="Arial" w:eastAsia="Arial" w:hAnsi="Arial"/>
          <w:highlight w:val="white"/>
        </w:rPr>
      </w:pP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email:</w:t>
      </w:r>
      <w:r w:rsidDel="00000000" w:rsidR="00000000" w:rsidRPr="00000000">
        <w:rPr>
          <w:rFonts w:ascii="Arial" w:cs="Arial" w:eastAsia="Arial" w:hAnsi="Arial"/>
          <w:sz w:val="24"/>
          <w:szCs w:val="24"/>
          <w:rtl w:val="0"/>
        </w:rPr>
        <w:t xml:space="preserve"> </w:t>
      </w:r>
      <w:hyperlink r:id="rId12">
        <w:r w:rsidDel="00000000" w:rsidR="00000000" w:rsidRPr="00000000">
          <w:rPr>
            <w:rFonts w:ascii="Arial" w:cs="Arial" w:eastAsia="Arial" w:hAnsi="Arial"/>
            <w:sz w:val="20"/>
            <w:szCs w:val="20"/>
            <w:u w:val="single"/>
            <w:rtl w:val="0"/>
          </w:rPr>
          <w:t xml:space="preserve">mail@indiependence.it</w:t>
        </w:r>
      </w:hyperlink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| </w:t>
      </w:r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mob: +39 328 951 66 73</w:t>
      </w:r>
      <w:r w:rsidDel="00000000" w:rsidR="00000000" w:rsidRPr="00000000">
        <w:rPr>
          <w:rFonts w:ascii="Arial" w:cs="Arial" w:eastAsia="Arial" w:hAnsi="Arial"/>
          <w:sz w:val="20"/>
          <w:szCs w:val="20"/>
          <w:highlight w:val="white"/>
          <w:rtl w:val="0"/>
        </w:rPr>
        <w:br w:type="textWrapping"/>
      </w:r>
      <w:hyperlink r:id="rId13">
        <w:r w:rsidDel="00000000" w:rsidR="00000000" w:rsidRPr="00000000">
          <w:rPr>
            <w:rFonts w:ascii="Arial" w:cs="Arial" w:eastAsia="Arial" w:hAnsi="Arial"/>
            <w:sz w:val="20"/>
            <w:szCs w:val="20"/>
            <w:u w:val="single"/>
            <w:rtl w:val="0"/>
          </w:rPr>
          <w:t xml:space="preserve">FACEBOOK</w:t>
        </w:r>
      </w:hyperlink>
      <w:r w:rsidDel="00000000" w:rsidR="00000000" w:rsidRPr="00000000">
        <w:rPr>
          <w:rFonts w:ascii="Arial" w:cs="Arial" w:eastAsia="Arial" w:hAnsi="Arial"/>
          <w:sz w:val="20"/>
          <w:szCs w:val="20"/>
          <w:rtl w:val="0"/>
        </w:rPr>
        <w:t xml:space="preserve"> | </w:t>
      </w:r>
      <w:hyperlink r:id="rId14">
        <w:r w:rsidDel="00000000" w:rsidR="00000000" w:rsidRPr="00000000">
          <w:rPr>
            <w:rFonts w:ascii="Arial" w:cs="Arial" w:eastAsia="Arial" w:hAnsi="Arial"/>
            <w:sz w:val="20"/>
            <w:szCs w:val="20"/>
            <w:u w:val="single"/>
            <w:rtl w:val="0"/>
          </w:rPr>
          <w:t xml:space="preserve">INSTAGRAM</w:t>
        </w:r>
      </w:hyperlink>
      <w:r w:rsidDel="00000000" w:rsidR="00000000" w:rsidRPr="00000000">
        <w:rPr>
          <w:rFonts w:ascii="Arial" w:cs="Arial" w:eastAsia="Arial" w:hAnsi="Arial"/>
          <w:highlight w:val="white"/>
          <w:rtl w:val="0"/>
        </w:rPr>
        <w:t xml:space="preserve"> | </w:t>
      </w:r>
      <w:hyperlink r:id="rId15">
        <w:r w:rsidDel="00000000" w:rsidR="00000000" w:rsidRPr="00000000">
          <w:rPr>
            <w:rFonts w:ascii="Arial" w:cs="Arial" w:eastAsia="Arial" w:hAnsi="Arial"/>
            <w:sz w:val="20"/>
            <w:szCs w:val="20"/>
            <w:u w:val="single"/>
            <w:rtl w:val="0"/>
          </w:rPr>
          <w:t xml:space="preserve">YOUTUBE</w:t>
        </w:r>
      </w:hyperlink>
      <w:r w:rsidDel="00000000" w:rsidR="00000000" w:rsidRPr="00000000">
        <w:rPr>
          <w:rtl w:val="0"/>
        </w:rPr>
      </w:r>
    </w:p>
    <w:sectPr>
      <w:headerReference r:id="rId16" w:type="default"/>
      <w:footerReference r:id="rId17" w:type="default"/>
      <w:pgSz w:h="15840" w:w="12240" w:orient="portrait"/>
      <w:pgMar w:bottom="1080" w:top="1080" w:left="1440" w:right="1440" w:header="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Lora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Quicksand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pageBreakBefore w:val="0"/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9">
    <w:pPr>
      <w:pageBreakBefore w:val="0"/>
      <w:spacing w:before="0" w:lineRule="auto"/>
      <w:jc w:val="center"/>
      <w:rPr/>
    </w:pPr>
    <w:r w:rsidDel="00000000" w:rsidR="00000000" w:rsidRPr="00000000">
      <w:rPr>
        <w:rtl w:val="0"/>
      </w:rPr>
      <w:t xml:space="preserve">Indiependence APS</w:t>
    </w:r>
  </w:p>
  <w:p w:rsidR="00000000" w:rsidDel="00000000" w:rsidP="00000000" w:rsidRDefault="00000000" w:rsidRPr="00000000" w14:paraId="0000001A">
    <w:pPr>
      <w:pageBreakBefore w:val="0"/>
      <w:spacing w:before="0" w:line="240" w:lineRule="auto"/>
      <w:jc w:val="center"/>
      <w:rPr>
        <w:sz w:val="18"/>
        <w:szCs w:val="18"/>
      </w:rPr>
    </w:pPr>
    <w:r w:rsidDel="00000000" w:rsidR="00000000" w:rsidRPr="00000000">
      <w:rPr>
        <w:sz w:val="18"/>
        <w:szCs w:val="18"/>
        <w:rtl w:val="0"/>
      </w:rPr>
      <w:t xml:space="preserve">via Varazze 14, Torino | CF </w:t>
    </w:r>
    <w:r w:rsidDel="00000000" w:rsidR="00000000" w:rsidRPr="00000000">
      <w:rPr>
        <w:sz w:val="18"/>
        <w:szCs w:val="18"/>
        <w:rtl w:val="0"/>
      </w:rPr>
      <w:t xml:space="preserve">97820240014 | PI 12204040013 | </w:t>
    </w:r>
    <w:r w:rsidDel="00000000" w:rsidR="00000000" w:rsidRPr="00000000">
      <w:rPr>
        <w:sz w:val="18"/>
        <w:szCs w:val="18"/>
        <w:rtl w:val="0"/>
      </w:rPr>
      <w:t xml:space="preserve">www.indiependence.it</w:t>
    </w:r>
    <w:r w:rsidDel="00000000" w:rsidR="00000000" w:rsidRPr="00000000">
      <w:rPr>
        <w:sz w:val="18"/>
        <w:szCs w:val="18"/>
        <w:rtl w:val="0"/>
      </w:rPr>
      <w:t xml:space="preserve"> | </w:t>
    </w:r>
    <w:r w:rsidDel="00000000" w:rsidR="00000000" w:rsidRPr="00000000">
      <w:rPr>
        <w:sz w:val="18"/>
        <w:szCs w:val="18"/>
        <w:rtl w:val="0"/>
      </w:rPr>
      <w:t xml:space="preserve">mail@indiependence.it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B">
    <w:pPr>
      <w:pageBreakBefore w:val="0"/>
      <w:spacing w:before="0" w:line="240" w:lineRule="auto"/>
      <w:jc w:val="center"/>
      <w:rPr>
        <w:sz w:val="18"/>
        <w:szCs w:val="18"/>
      </w:rPr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7">
    <w:pPr>
      <w:pageBreakBefore w:val="0"/>
      <w:ind w:left="-566.9291338582677" w:right="-702.9921259842507" w:firstLine="0"/>
      <w:jc w:val="center"/>
      <w:rPr/>
    </w:pPr>
    <w:r w:rsidDel="00000000" w:rsidR="00000000" w:rsidRPr="00000000">
      <w:rPr/>
      <w:drawing>
        <wp:inline distB="114300" distT="114300" distL="114300" distR="114300">
          <wp:extent cx="935038" cy="935038"/>
          <wp:effectExtent b="0" l="0" r="0" t="0"/>
          <wp:docPr id="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935038" cy="935038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Lora" w:cs="Lora" w:eastAsia="Lora" w:hAnsi="Lora"/>
        <w:sz w:val="22"/>
        <w:szCs w:val="22"/>
        <w:lang w:val="it"/>
      </w:rPr>
    </w:rPrDefault>
    <w:pPrDefault>
      <w:pPr>
        <w:spacing w:before="200"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pageBreakBefore w:val="0"/>
      <w:spacing w:after="0" w:line="240" w:lineRule="auto"/>
      <w:jc w:val="center"/>
    </w:pPr>
    <w:rPr>
      <w:color w:val="000000"/>
      <w:sz w:val="72"/>
      <w:szCs w:val="72"/>
    </w:rPr>
  </w:style>
  <w:style w:type="paragraph" w:styleId="Heading2">
    <w:name w:val="heading 2"/>
    <w:basedOn w:val="Normal"/>
    <w:next w:val="Normal"/>
    <w:pPr>
      <w:pageBreakBefore w:val="0"/>
      <w:spacing w:before="480" w:lineRule="auto"/>
    </w:pPr>
    <w:rPr>
      <w:color w:val="000000"/>
      <w:sz w:val="40"/>
      <w:szCs w:val="40"/>
    </w:rPr>
  </w:style>
  <w:style w:type="paragraph" w:styleId="Heading3">
    <w:name w:val="heading 3"/>
    <w:basedOn w:val="Normal"/>
    <w:next w:val="Normal"/>
    <w:pPr>
      <w:pageBreakBefore w:val="0"/>
      <w:spacing w:after="120" w:before="120" w:line="312" w:lineRule="auto"/>
    </w:pPr>
    <w:rPr>
      <w:color w:val="999999"/>
    </w:rPr>
  </w:style>
  <w:style w:type="paragraph" w:styleId="Heading4">
    <w:name w:val="heading 4"/>
    <w:basedOn w:val="Normal"/>
    <w:next w:val="Normal"/>
    <w:pPr>
      <w:pageBreakBefore w:val="0"/>
      <w:spacing w:before="0" w:line="240" w:lineRule="auto"/>
      <w:jc w:val="center"/>
    </w:pPr>
    <w:rPr>
      <w:rFonts w:ascii="Quicksand" w:cs="Quicksand" w:eastAsia="Quicksand" w:hAnsi="Quicksand"/>
      <w:color w:val="434343"/>
      <w:sz w:val="20"/>
      <w:szCs w:val="20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200" w:line="240" w:lineRule="auto"/>
      <w:jc w:val="center"/>
    </w:pPr>
    <w:rPr>
      <w:b w:val="1"/>
      <w:sz w:val="24"/>
      <w:szCs w:val="24"/>
    </w:rPr>
  </w:style>
  <w:style w:type="paragraph" w:styleId="Subtitle">
    <w:name w:val="Subtitle"/>
    <w:basedOn w:val="Normal"/>
    <w:next w:val="Normal"/>
    <w:pPr>
      <w:pageBreakBefore w:val="0"/>
      <w:spacing w:before="0" w:line="240" w:lineRule="auto"/>
      <w:jc w:val="center"/>
    </w:pPr>
    <w:rPr>
      <w:rFonts w:ascii="Quicksand" w:cs="Quicksand" w:eastAsia="Quicksand" w:hAnsi="Quicksand"/>
      <w:color w:val="666666"/>
      <w:sz w:val="20"/>
      <w:szCs w:val="2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yperlink" Target="https://www.youtube.com/channel/UC98Qk_7q2jqZY56XNXgeZhA" TargetMode="External"/><Relationship Id="rId10" Type="http://schemas.openxmlformats.org/officeDocument/2006/relationships/hyperlink" Target="https://open.spotify.com/artist/5DhsHTVyrdOkkdW87YKHdg?si=E9vm-vwIRMG1ZZvlewYUtw" TargetMode="External"/><Relationship Id="rId13" Type="http://schemas.openxmlformats.org/officeDocument/2006/relationships/hyperlink" Target="https://www.facebook.com/indieitaliano/" TargetMode="External"/><Relationship Id="rId12" Type="http://schemas.openxmlformats.org/officeDocument/2006/relationships/hyperlink" Target="mailto:mail@indiependence.it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yperlink" Target="https://www.instagram.com/bosioniccolo/" TargetMode="External"/><Relationship Id="rId15" Type="http://schemas.openxmlformats.org/officeDocument/2006/relationships/hyperlink" Target="https://www.youtube.com/channel/UC98Qk_7q2jqZY56XNXgeZhA" TargetMode="External"/><Relationship Id="rId14" Type="http://schemas.openxmlformats.org/officeDocument/2006/relationships/hyperlink" Target="https://www.instagram.com/noisiamoindiependence/" TargetMode="External"/><Relationship Id="rId17" Type="http://schemas.openxmlformats.org/officeDocument/2006/relationships/footer" Target="footer1.xml"/><Relationship Id="rId16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hyperlink" Target="https://soundcloud.com/user-865168082/sets/niccolo-bosio-io-non-ricordo" TargetMode="External"/><Relationship Id="rId8" Type="http://schemas.openxmlformats.org/officeDocument/2006/relationships/hyperlink" Target="https://www.facebook.com/niccolosuona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Lora-regular.ttf"/><Relationship Id="rId2" Type="http://schemas.openxmlformats.org/officeDocument/2006/relationships/font" Target="fonts/Lora-bold.ttf"/><Relationship Id="rId3" Type="http://schemas.openxmlformats.org/officeDocument/2006/relationships/font" Target="fonts/Lora-italic.ttf"/><Relationship Id="rId4" Type="http://schemas.openxmlformats.org/officeDocument/2006/relationships/font" Target="fonts/Lora-boldItalic.ttf"/><Relationship Id="rId5" Type="http://schemas.openxmlformats.org/officeDocument/2006/relationships/font" Target="fonts/Quicksand-regular.ttf"/><Relationship Id="rId6" Type="http://schemas.openxmlformats.org/officeDocument/2006/relationships/font" Target="fonts/Quicksand-bold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